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F4F84">
        <w:rPr>
          <w:rFonts w:ascii="Times New Roman" w:hAnsi="Times New Roman"/>
          <w:b/>
          <w:sz w:val="24"/>
          <w:szCs w:val="24"/>
        </w:rPr>
        <w:t>7</w:t>
      </w:r>
      <w:r w:rsidR="009244B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75E5" w:rsidRPr="00CE7758" w:rsidRDefault="00E175E5" w:rsidP="00E175E5">
      <w:pPr>
        <w:pStyle w:val="NormlWeb"/>
        <w:spacing w:before="0" w:beforeAutospacing="0" w:after="320" w:afterAutospacing="0"/>
        <w:jc w:val="center"/>
        <w:rPr>
          <w:rFonts w:ascii="Times" w:hAnsi="Times" w:cs="Times"/>
          <w:b/>
          <w:color w:val="000000"/>
        </w:rPr>
      </w:pPr>
      <w:r w:rsidRPr="00CE7758">
        <w:rPr>
          <w:b/>
        </w:rPr>
        <w:t>Házi szennyvíz átemelők villamos energia ellátásával</w:t>
      </w:r>
    </w:p>
    <w:p w:rsidR="00E175E5" w:rsidRPr="00CE7758" w:rsidRDefault="00E175E5" w:rsidP="00E175E5">
      <w:pPr>
        <w:pStyle w:val="NormlWeb"/>
        <w:spacing w:before="0" w:beforeAutospacing="0" w:after="320" w:afterAutospacing="0"/>
        <w:jc w:val="both"/>
        <w:rPr>
          <w:rFonts w:ascii="Times" w:hAnsi="Times" w:cs="Times"/>
          <w:color w:val="000000"/>
        </w:rPr>
      </w:pPr>
      <w:r w:rsidRPr="00CE7758">
        <w:t>Telki Község képviselő-testülete úgy határoz, hogy megállapodást ír alá az Északdunántúli Vízmű Zrt-vel a házi szennyvíz átemelők villamos energia ellátásával összefüggő költségek finanszírozása tárgyában.</w:t>
      </w:r>
    </w:p>
    <w:p w:rsidR="00E175E5" w:rsidRPr="00CE7758" w:rsidRDefault="00E175E5" w:rsidP="00E175E5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Felhatalmazza a polgármester a megállapodások aláírására.</w:t>
      </w:r>
    </w:p>
    <w:p w:rsidR="00E175E5" w:rsidRPr="00CE7758" w:rsidRDefault="00E175E5" w:rsidP="00E175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Határidő: azonnal</w:t>
      </w:r>
    </w:p>
    <w:p w:rsidR="00E175E5" w:rsidRPr="00CE7758" w:rsidRDefault="00E175E5" w:rsidP="00E175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Pr="00CE7758">
        <w:rPr>
          <w:rFonts w:ascii="Times New Roman" w:hAnsi="Times New Roman"/>
          <w:sz w:val="24"/>
          <w:szCs w:val="24"/>
        </w:rPr>
        <w:t>olgármester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954F8"/>
    <w:rsid w:val="002B1B95"/>
    <w:rsid w:val="002C5F30"/>
    <w:rsid w:val="00302404"/>
    <w:rsid w:val="0030737B"/>
    <w:rsid w:val="003076BF"/>
    <w:rsid w:val="00343BEE"/>
    <w:rsid w:val="00373EED"/>
    <w:rsid w:val="00384379"/>
    <w:rsid w:val="003C3969"/>
    <w:rsid w:val="003C513B"/>
    <w:rsid w:val="00485B73"/>
    <w:rsid w:val="004B464D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B4915"/>
    <w:rsid w:val="006C135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244B6"/>
    <w:rsid w:val="009357BD"/>
    <w:rsid w:val="0094382C"/>
    <w:rsid w:val="00967B8D"/>
    <w:rsid w:val="00982E32"/>
    <w:rsid w:val="009A2895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BF4F84"/>
    <w:rsid w:val="00C062B6"/>
    <w:rsid w:val="00C5585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E06DE"/>
    <w:rsid w:val="00DE4E80"/>
    <w:rsid w:val="00E175E5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566A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2018-12-11T08:33:00Z</cp:lastPrinted>
  <dcterms:created xsi:type="dcterms:W3CDTF">2019-03-19T09:14:00Z</dcterms:created>
  <dcterms:modified xsi:type="dcterms:W3CDTF">2019-03-19T09:14:00Z</dcterms:modified>
</cp:coreProperties>
</file>